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898" w:type="dxa"/>
        <w:tblInd w:w="20" w:type="dxa"/>
        <w:tblLook w:val="04A0" w:firstRow="1" w:lastRow="0" w:firstColumn="1" w:lastColumn="0" w:noHBand="0" w:noVBand="1"/>
      </w:tblPr>
      <w:tblGrid>
        <w:gridCol w:w="6354"/>
        <w:gridCol w:w="2187"/>
        <w:gridCol w:w="1357"/>
      </w:tblGrid>
      <w:tr w:rsidR="00681182" w14:paraId="3550AB31" w14:textId="77777777" w:rsidTr="00681182">
        <w:trPr>
          <w:trHeight w:val="510"/>
        </w:trPr>
        <w:tc>
          <w:tcPr>
            <w:tcW w:w="6354" w:type="dxa"/>
          </w:tcPr>
          <w:p w14:paraId="0F40197D" w14:textId="7CB22E0B" w:rsidR="00681182" w:rsidRDefault="00A54E04">
            <w:r>
              <w:t>Kidney t</w:t>
            </w:r>
            <w:r w:rsidR="00681182">
              <w:t>ransplant date</w:t>
            </w:r>
            <w:r w:rsidR="00681182">
              <w:t xml:space="preserve">: </w:t>
            </w:r>
          </w:p>
          <w:p w14:paraId="1721DB19" w14:textId="2D68AD63" w:rsidR="00681182" w:rsidRDefault="00681182"/>
        </w:tc>
        <w:tc>
          <w:tcPr>
            <w:tcW w:w="2187" w:type="dxa"/>
          </w:tcPr>
          <w:p w14:paraId="08DF017D" w14:textId="7C2E97B3" w:rsidR="00681182" w:rsidRPr="00681182" w:rsidRDefault="00681182" w:rsidP="00681182">
            <w:pPr>
              <w:jc w:val="center"/>
              <w:rPr>
                <w:i/>
                <w:iCs/>
              </w:rPr>
            </w:pPr>
            <w:r w:rsidRPr="00681182">
              <w:rPr>
                <w:i/>
                <w:iCs/>
              </w:rPr>
              <w:t>Date planned</w:t>
            </w:r>
          </w:p>
        </w:tc>
        <w:tc>
          <w:tcPr>
            <w:tcW w:w="1357" w:type="dxa"/>
          </w:tcPr>
          <w:p w14:paraId="6E48BCBF" w14:textId="1681865D" w:rsidR="00681182" w:rsidRPr="00681182" w:rsidRDefault="00681182" w:rsidP="00681182">
            <w:pPr>
              <w:jc w:val="center"/>
              <w:rPr>
                <w:i/>
                <w:iCs/>
              </w:rPr>
            </w:pPr>
            <w:r w:rsidRPr="00681182">
              <w:rPr>
                <w:i/>
                <w:iCs/>
              </w:rPr>
              <w:t>Complete?</w:t>
            </w:r>
          </w:p>
        </w:tc>
      </w:tr>
      <w:tr w:rsidR="00681182" w14:paraId="759938DF" w14:textId="77777777" w:rsidTr="00681182">
        <w:trPr>
          <w:trHeight w:val="425"/>
        </w:trPr>
        <w:tc>
          <w:tcPr>
            <w:tcW w:w="9898" w:type="dxa"/>
            <w:gridSpan w:val="3"/>
            <w:shd w:val="clear" w:color="auto" w:fill="FAE2D5" w:themeFill="accent2" w:themeFillTint="33"/>
            <w:vAlign w:val="center"/>
          </w:tcPr>
          <w:p w14:paraId="715B08F2" w14:textId="60732F52" w:rsidR="00681182" w:rsidRDefault="00681182" w:rsidP="00681182">
            <w:r>
              <w:t>Month 1</w:t>
            </w:r>
            <w:r w:rsidR="00A54E04">
              <w:t xml:space="preserve"> - protocol</w:t>
            </w:r>
          </w:p>
        </w:tc>
      </w:tr>
      <w:tr w:rsidR="00681182" w14:paraId="652E4555" w14:textId="77777777" w:rsidTr="00A54E04">
        <w:trPr>
          <w:trHeight w:val="397"/>
        </w:trPr>
        <w:tc>
          <w:tcPr>
            <w:tcW w:w="6354" w:type="dxa"/>
            <w:vAlign w:val="center"/>
          </w:tcPr>
          <w:p w14:paraId="1227BFB2" w14:textId="2344FE55" w:rsidR="00681182" w:rsidRDefault="00681182" w:rsidP="00681182">
            <w:r>
              <w:t>Protocol 1 month biopsy</w:t>
            </w:r>
          </w:p>
        </w:tc>
        <w:tc>
          <w:tcPr>
            <w:tcW w:w="2187" w:type="dxa"/>
            <w:vAlign w:val="center"/>
          </w:tcPr>
          <w:p w14:paraId="19F1CCBC" w14:textId="77777777" w:rsidR="00681182" w:rsidRDefault="00681182" w:rsidP="00681182"/>
        </w:tc>
        <w:tc>
          <w:tcPr>
            <w:tcW w:w="1357" w:type="dxa"/>
            <w:vAlign w:val="center"/>
          </w:tcPr>
          <w:p w14:paraId="6C47FD32" w14:textId="77777777" w:rsidR="00681182" w:rsidRDefault="00681182" w:rsidP="00681182"/>
        </w:tc>
      </w:tr>
      <w:tr w:rsidR="00681182" w14:paraId="42350100" w14:textId="77777777" w:rsidTr="00A54E04">
        <w:trPr>
          <w:trHeight w:val="397"/>
        </w:trPr>
        <w:tc>
          <w:tcPr>
            <w:tcW w:w="6354" w:type="dxa"/>
            <w:vAlign w:val="center"/>
          </w:tcPr>
          <w:p w14:paraId="3AA2337D" w14:textId="28DDD35B" w:rsidR="00681182" w:rsidRDefault="00681182" w:rsidP="00681182">
            <w:r>
              <w:t>Protocol 1 month review</w:t>
            </w:r>
          </w:p>
        </w:tc>
        <w:tc>
          <w:tcPr>
            <w:tcW w:w="2187" w:type="dxa"/>
            <w:vAlign w:val="center"/>
          </w:tcPr>
          <w:p w14:paraId="7B9E21DE" w14:textId="77777777" w:rsidR="00681182" w:rsidRDefault="00681182" w:rsidP="00681182"/>
        </w:tc>
        <w:tc>
          <w:tcPr>
            <w:tcW w:w="1357" w:type="dxa"/>
            <w:vAlign w:val="center"/>
          </w:tcPr>
          <w:p w14:paraId="7C862B38" w14:textId="77777777" w:rsidR="00681182" w:rsidRDefault="00681182" w:rsidP="00681182"/>
        </w:tc>
      </w:tr>
      <w:tr w:rsidR="00681182" w14:paraId="661A0717" w14:textId="77777777" w:rsidTr="00A54E04">
        <w:trPr>
          <w:trHeight w:val="397"/>
        </w:trPr>
        <w:tc>
          <w:tcPr>
            <w:tcW w:w="6354" w:type="dxa"/>
            <w:vAlign w:val="center"/>
          </w:tcPr>
          <w:p w14:paraId="3B26AA31" w14:textId="610200AE" w:rsidR="00681182" w:rsidRDefault="00681182" w:rsidP="00681182">
            <w:r>
              <w:t>Stent removal</w:t>
            </w:r>
          </w:p>
        </w:tc>
        <w:tc>
          <w:tcPr>
            <w:tcW w:w="2187" w:type="dxa"/>
            <w:vAlign w:val="center"/>
          </w:tcPr>
          <w:p w14:paraId="555BEB3F" w14:textId="77777777" w:rsidR="00681182" w:rsidRDefault="00681182" w:rsidP="00681182"/>
        </w:tc>
        <w:tc>
          <w:tcPr>
            <w:tcW w:w="1357" w:type="dxa"/>
            <w:vAlign w:val="center"/>
          </w:tcPr>
          <w:p w14:paraId="425CBABC" w14:textId="77777777" w:rsidR="00681182" w:rsidRDefault="00681182" w:rsidP="00681182"/>
        </w:tc>
      </w:tr>
      <w:tr w:rsidR="00A54E04" w14:paraId="2CBA2160" w14:textId="77777777" w:rsidTr="00A54E04">
        <w:trPr>
          <w:trHeight w:val="397"/>
        </w:trPr>
        <w:tc>
          <w:tcPr>
            <w:tcW w:w="6354" w:type="dxa"/>
            <w:vAlign w:val="center"/>
          </w:tcPr>
          <w:p w14:paraId="7D00BF1D" w14:textId="2F426BE0" w:rsidR="00A54E04" w:rsidRDefault="00A54E04" w:rsidP="00681182">
            <w:r>
              <w:t>Other:</w:t>
            </w:r>
          </w:p>
        </w:tc>
        <w:tc>
          <w:tcPr>
            <w:tcW w:w="2187" w:type="dxa"/>
            <w:vAlign w:val="center"/>
          </w:tcPr>
          <w:p w14:paraId="20B0B213" w14:textId="77777777" w:rsidR="00A54E04" w:rsidRDefault="00A54E04" w:rsidP="00681182"/>
        </w:tc>
        <w:tc>
          <w:tcPr>
            <w:tcW w:w="1357" w:type="dxa"/>
            <w:vAlign w:val="center"/>
          </w:tcPr>
          <w:p w14:paraId="35AC4404" w14:textId="77777777" w:rsidR="00A54E04" w:rsidRDefault="00A54E04" w:rsidP="00681182"/>
        </w:tc>
      </w:tr>
      <w:tr w:rsidR="00681182" w14:paraId="47F92C78" w14:textId="77777777" w:rsidTr="00681182">
        <w:trPr>
          <w:trHeight w:val="425"/>
        </w:trPr>
        <w:tc>
          <w:tcPr>
            <w:tcW w:w="9898" w:type="dxa"/>
            <w:gridSpan w:val="3"/>
            <w:shd w:val="clear" w:color="auto" w:fill="FAE2D5" w:themeFill="accent2" w:themeFillTint="33"/>
            <w:vAlign w:val="center"/>
          </w:tcPr>
          <w:p w14:paraId="745DA7BE" w14:textId="58565B4A" w:rsidR="00681182" w:rsidRDefault="00681182" w:rsidP="00681182">
            <w:r>
              <w:t xml:space="preserve">Month </w:t>
            </w:r>
            <w:r>
              <w:t>3</w:t>
            </w:r>
            <w:r w:rsidR="00A54E04">
              <w:t xml:space="preserve"> </w:t>
            </w:r>
            <w:r w:rsidR="00A54E04">
              <w:t>- protocol</w:t>
            </w:r>
          </w:p>
        </w:tc>
      </w:tr>
      <w:tr w:rsidR="00681182" w14:paraId="059F125B" w14:textId="77777777" w:rsidTr="00A54E04">
        <w:trPr>
          <w:trHeight w:val="397"/>
        </w:trPr>
        <w:tc>
          <w:tcPr>
            <w:tcW w:w="6354" w:type="dxa"/>
            <w:vAlign w:val="center"/>
          </w:tcPr>
          <w:p w14:paraId="5DDC1CB0" w14:textId="3B21BCAC" w:rsidR="00681182" w:rsidRDefault="00681182" w:rsidP="00681182">
            <w:r>
              <w:t xml:space="preserve">Protocol </w:t>
            </w:r>
            <w:r>
              <w:t>3-month</w:t>
            </w:r>
            <w:r>
              <w:t xml:space="preserve"> biopsy</w:t>
            </w:r>
          </w:p>
        </w:tc>
        <w:tc>
          <w:tcPr>
            <w:tcW w:w="2187" w:type="dxa"/>
            <w:vAlign w:val="center"/>
          </w:tcPr>
          <w:p w14:paraId="60457F2E" w14:textId="77777777" w:rsidR="00681182" w:rsidRDefault="00681182" w:rsidP="00681182"/>
        </w:tc>
        <w:tc>
          <w:tcPr>
            <w:tcW w:w="1357" w:type="dxa"/>
            <w:vAlign w:val="center"/>
          </w:tcPr>
          <w:p w14:paraId="652CE020" w14:textId="77777777" w:rsidR="00681182" w:rsidRDefault="00681182" w:rsidP="00681182"/>
        </w:tc>
      </w:tr>
      <w:tr w:rsidR="00681182" w14:paraId="38CB5951" w14:textId="77777777" w:rsidTr="00A54E04">
        <w:trPr>
          <w:trHeight w:val="397"/>
        </w:trPr>
        <w:tc>
          <w:tcPr>
            <w:tcW w:w="6354" w:type="dxa"/>
            <w:vAlign w:val="center"/>
          </w:tcPr>
          <w:p w14:paraId="428FE1A9" w14:textId="7CB9E111" w:rsidR="00681182" w:rsidRDefault="00681182" w:rsidP="00681182">
            <w:r>
              <w:t xml:space="preserve">Protocol </w:t>
            </w:r>
            <w:r>
              <w:t>3-month</w:t>
            </w:r>
            <w:r>
              <w:t xml:space="preserve"> review</w:t>
            </w:r>
          </w:p>
        </w:tc>
        <w:tc>
          <w:tcPr>
            <w:tcW w:w="2187" w:type="dxa"/>
            <w:vAlign w:val="center"/>
          </w:tcPr>
          <w:p w14:paraId="24D0D781" w14:textId="77777777" w:rsidR="00681182" w:rsidRDefault="00681182" w:rsidP="00681182"/>
        </w:tc>
        <w:tc>
          <w:tcPr>
            <w:tcW w:w="1357" w:type="dxa"/>
            <w:vAlign w:val="center"/>
          </w:tcPr>
          <w:p w14:paraId="7AE831CC" w14:textId="77777777" w:rsidR="00681182" w:rsidRDefault="00681182" w:rsidP="00681182"/>
        </w:tc>
      </w:tr>
      <w:tr w:rsidR="00681182" w14:paraId="54BF51B1" w14:textId="77777777" w:rsidTr="00A54E04">
        <w:trPr>
          <w:trHeight w:val="397"/>
        </w:trPr>
        <w:tc>
          <w:tcPr>
            <w:tcW w:w="6354" w:type="dxa"/>
            <w:vAlign w:val="center"/>
          </w:tcPr>
          <w:p w14:paraId="6C2E5C27" w14:textId="222BB8E5" w:rsidR="00681182" w:rsidRDefault="00681182" w:rsidP="00681182">
            <w:r>
              <w:t>Protocol</w:t>
            </w:r>
            <w:r>
              <w:t xml:space="preserve"> 3m bloods (with BK PCR + HbA1c)</w:t>
            </w:r>
          </w:p>
        </w:tc>
        <w:tc>
          <w:tcPr>
            <w:tcW w:w="2187" w:type="dxa"/>
            <w:vAlign w:val="center"/>
          </w:tcPr>
          <w:p w14:paraId="49923B4E" w14:textId="77777777" w:rsidR="00681182" w:rsidRDefault="00681182" w:rsidP="00681182"/>
        </w:tc>
        <w:tc>
          <w:tcPr>
            <w:tcW w:w="1357" w:type="dxa"/>
            <w:vAlign w:val="center"/>
          </w:tcPr>
          <w:p w14:paraId="09F9F1D6" w14:textId="77777777" w:rsidR="00681182" w:rsidRDefault="00681182" w:rsidP="00681182"/>
        </w:tc>
      </w:tr>
      <w:tr w:rsidR="00681182" w14:paraId="3F3512D5" w14:textId="77777777" w:rsidTr="00A54E04">
        <w:trPr>
          <w:trHeight w:val="397"/>
        </w:trPr>
        <w:tc>
          <w:tcPr>
            <w:tcW w:w="6354" w:type="dxa"/>
            <w:vAlign w:val="center"/>
          </w:tcPr>
          <w:p w14:paraId="4AADE0EC" w14:textId="0FD454B6" w:rsidR="00681182" w:rsidRDefault="00681182" w:rsidP="00681182">
            <w:r>
              <w:t>Protocol – bone clinic review</w:t>
            </w:r>
          </w:p>
        </w:tc>
        <w:tc>
          <w:tcPr>
            <w:tcW w:w="2187" w:type="dxa"/>
            <w:vAlign w:val="center"/>
          </w:tcPr>
          <w:p w14:paraId="0B9A8D9D" w14:textId="77777777" w:rsidR="00681182" w:rsidRDefault="00681182" w:rsidP="00681182"/>
        </w:tc>
        <w:tc>
          <w:tcPr>
            <w:tcW w:w="1357" w:type="dxa"/>
            <w:vAlign w:val="center"/>
          </w:tcPr>
          <w:p w14:paraId="43376546" w14:textId="77777777" w:rsidR="00681182" w:rsidRDefault="00681182" w:rsidP="00681182"/>
        </w:tc>
      </w:tr>
      <w:tr w:rsidR="00A54E04" w14:paraId="7B06EB42" w14:textId="77777777" w:rsidTr="00A54E04">
        <w:trPr>
          <w:trHeight w:val="397"/>
        </w:trPr>
        <w:tc>
          <w:tcPr>
            <w:tcW w:w="6354" w:type="dxa"/>
            <w:vAlign w:val="center"/>
          </w:tcPr>
          <w:p w14:paraId="3A9A9674" w14:textId="2BC5037C" w:rsidR="00A54E04" w:rsidRDefault="00A54E04" w:rsidP="00681182">
            <w:r>
              <w:t xml:space="preserve">Other: </w:t>
            </w:r>
          </w:p>
        </w:tc>
        <w:tc>
          <w:tcPr>
            <w:tcW w:w="2187" w:type="dxa"/>
            <w:vAlign w:val="center"/>
          </w:tcPr>
          <w:p w14:paraId="578AB914" w14:textId="77777777" w:rsidR="00A54E04" w:rsidRDefault="00A54E04" w:rsidP="00681182"/>
        </w:tc>
        <w:tc>
          <w:tcPr>
            <w:tcW w:w="1357" w:type="dxa"/>
            <w:vAlign w:val="center"/>
          </w:tcPr>
          <w:p w14:paraId="7FEB2567" w14:textId="77777777" w:rsidR="00A54E04" w:rsidRDefault="00A54E04" w:rsidP="00681182"/>
        </w:tc>
      </w:tr>
      <w:tr w:rsidR="00681182" w14:paraId="2D39D890" w14:textId="77777777" w:rsidTr="00681182">
        <w:trPr>
          <w:trHeight w:val="425"/>
        </w:trPr>
        <w:tc>
          <w:tcPr>
            <w:tcW w:w="9898" w:type="dxa"/>
            <w:gridSpan w:val="3"/>
            <w:shd w:val="clear" w:color="auto" w:fill="FAE2D5" w:themeFill="accent2" w:themeFillTint="33"/>
            <w:vAlign w:val="center"/>
          </w:tcPr>
          <w:p w14:paraId="7B4550CE" w14:textId="021E11E4" w:rsidR="00681182" w:rsidRDefault="00681182" w:rsidP="00681182">
            <w:r>
              <w:t>Month 12 (1 year)</w:t>
            </w:r>
            <w:r w:rsidR="00A54E04">
              <w:t xml:space="preserve"> </w:t>
            </w:r>
            <w:r w:rsidR="00A54E04">
              <w:t>- protocol</w:t>
            </w:r>
          </w:p>
        </w:tc>
      </w:tr>
      <w:tr w:rsidR="00681182" w14:paraId="0695042F" w14:textId="77777777" w:rsidTr="00A54E04">
        <w:trPr>
          <w:trHeight w:val="397"/>
        </w:trPr>
        <w:tc>
          <w:tcPr>
            <w:tcW w:w="6354" w:type="dxa"/>
            <w:vAlign w:val="center"/>
          </w:tcPr>
          <w:p w14:paraId="673D98B6" w14:textId="193C78C6" w:rsidR="00681182" w:rsidRDefault="00681182" w:rsidP="00681182">
            <w:r>
              <w:t xml:space="preserve">Protocol </w:t>
            </w:r>
            <w:r>
              <w:t>12</w:t>
            </w:r>
            <w:r>
              <w:t>-month biopsy</w:t>
            </w:r>
          </w:p>
        </w:tc>
        <w:tc>
          <w:tcPr>
            <w:tcW w:w="2187" w:type="dxa"/>
            <w:vAlign w:val="center"/>
          </w:tcPr>
          <w:p w14:paraId="411863A5" w14:textId="77777777" w:rsidR="00681182" w:rsidRDefault="00681182" w:rsidP="00681182"/>
        </w:tc>
        <w:tc>
          <w:tcPr>
            <w:tcW w:w="1357" w:type="dxa"/>
            <w:vAlign w:val="center"/>
          </w:tcPr>
          <w:p w14:paraId="5FB38F80" w14:textId="77777777" w:rsidR="00681182" w:rsidRDefault="00681182" w:rsidP="00681182"/>
        </w:tc>
      </w:tr>
      <w:tr w:rsidR="00681182" w14:paraId="00C6F893" w14:textId="77777777" w:rsidTr="00A54E04">
        <w:trPr>
          <w:trHeight w:val="397"/>
        </w:trPr>
        <w:tc>
          <w:tcPr>
            <w:tcW w:w="6354" w:type="dxa"/>
            <w:vAlign w:val="center"/>
          </w:tcPr>
          <w:p w14:paraId="19F755F8" w14:textId="15605D9B" w:rsidR="00681182" w:rsidRDefault="00681182" w:rsidP="00681182">
            <w:r>
              <w:t xml:space="preserve">Protocol </w:t>
            </w:r>
            <w:r>
              <w:t>12</w:t>
            </w:r>
            <w:r>
              <w:t>-month review</w:t>
            </w:r>
          </w:p>
        </w:tc>
        <w:tc>
          <w:tcPr>
            <w:tcW w:w="2187" w:type="dxa"/>
            <w:vAlign w:val="center"/>
          </w:tcPr>
          <w:p w14:paraId="40A9DD5E" w14:textId="77777777" w:rsidR="00681182" w:rsidRDefault="00681182" w:rsidP="00681182"/>
        </w:tc>
        <w:tc>
          <w:tcPr>
            <w:tcW w:w="1357" w:type="dxa"/>
            <w:vAlign w:val="center"/>
          </w:tcPr>
          <w:p w14:paraId="4F9E238F" w14:textId="77777777" w:rsidR="00681182" w:rsidRDefault="00681182" w:rsidP="00681182"/>
        </w:tc>
      </w:tr>
      <w:tr w:rsidR="00681182" w14:paraId="527AC487" w14:textId="77777777" w:rsidTr="00A54E04">
        <w:trPr>
          <w:trHeight w:val="397"/>
        </w:trPr>
        <w:tc>
          <w:tcPr>
            <w:tcW w:w="6354" w:type="dxa"/>
            <w:vAlign w:val="center"/>
          </w:tcPr>
          <w:p w14:paraId="0A2FD157" w14:textId="78718FEE" w:rsidR="00681182" w:rsidRDefault="00681182" w:rsidP="00681182">
            <w:r>
              <w:t xml:space="preserve">Protocol </w:t>
            </w:r>
            <w:r>
              <w:t>12</w:t>
            </w:r>
            <w:r>
              <w:t>m bloods (with BK PCR + HbA1c)</w:t>
            </w:r>
          </w:p>
        </w:tc>
        <w:tc>
          <w:tcPr>
            <w:tcW w:w="2187" w:type="dxa"/>
            <w:vAlign w:val="center"/>
          </w:tcPr>
          <w:p w14:paraId="677EBA6A" w14:textId="77777777" w:rsidR="00681182" w:rsidRDefault="00681182" w:rsidP="00681182"/>
        </w:tc>
        <w:tc>
          <w:tcPr>
            <w:tcW w:w="1357" w:type="dxa"/>
            <w:vAlign w:val="center"/>
          </w:tcPr>
          <w:p w14:paraId="03C25D1D" w14:textId="77777777" w:rsidR="00681182" w:rsidRDefault="00681182" w:rsidP="00681182"/>
        </w:tc>
      </w:tr>
      <w:tr w:rsidR="00A54E04" w14:paraId="42C42061" w14:textId="77777777" w:rsidTr="00A54E04">
        <w:trPr>
          <w:trHeight w:val="397"/>
        </w:trPr>
        <w:tc>
          <w:tcPr>
            <w:tcW w:w="6354" w:type="dxa"/>
            <w:vAlign w:val="center"/>
          </w:tcPr>
          <w:p w14:paraId="18DB756B" w14:textId="790DCA8C" w:rsidR="00A54E04" w:rsidRDefault="00A54E04" w:rsidP="00681182">
            <w:r>
              <w:t>Protocol – bone clinic review</w:t>
            </w:r>
          </w:p>
        </w:tc>
        <w:tc>
          <w:tcPr>
            <w:tcW w:w="2187" w:type="dxa"/>
            <w:vAlign w:val="center"/>
          </w:tcPr>
          <w:p w14:paraId="363441EC" w14:textId="77777777" w:rsidR="00A54E04" w:rsidRDefault="00A54E04" w:rsidP="00681182"/>
        </w:tc>
        <w:tc>
          <w:tcPr>
            <w:tcW w:w="1357" w:type="dxa"/>
            <w:vAlign w:val="center"/>
          </w:tcPr>
          <w:p w14:paraId="0DD1C01F" w14:textId="77777777" w:rsidR="00A54E04" w:rsidRDefault="00A54E04" w:rsidP="00681182"/>
        </w:tc>
      </w:tr>
      <w:tr w:rsidR="00681182" w14:paraId="308EB09B" w14:textId="77777777" w:rsidTr="00A54E04">
        <w:trPr>
          <w:trHeight w:val="397"/>
        </w:trPr>
        <w:tc>
          <w:tcPr>
            <w:tcW w:w="6354" w:type="dxa"/>
            <w:vAlign w:val="center"/>
          </w:tcPr>
          <w:p w14:paraId="22EB1A9F" w14:textId="0AC1C56E" w:rsidR="00681182" w:rsidRDefault="00681182" w:rsidP="00681182">
            <w:r>
              <w:t>Organise age-appropriate cancer screening</w:t>
            </w:r>
          </w:p>
        </w:tc>
        <w:tc>
          <w:tcPr>
            <w:tcW w:w="2187" w:type="dxa"/>
            <w:vAlign w:val="center"/>
          </w:tcPr>
          <w:p w14:paraId="306909CC" w14:textId="77777777" w:rsidR="00681182" w:rsidRDefault="00681182" w:rsidP="00681182"/>
        </w:tc>
        <w:tc>
          <w:tcPr>
            <w:tcW w:w="1357" w:type="dxa"/>
            <w:vAlign w:val="center"/>
          </w:tcPr>
          <w:p w14:paraId="48A9AE40" w14:textId="77777777" w:rsidR="00681182" w:rsidRDefault="00681182" w:rsidP="00681182"/>
        </w:tc>
      </w:tr>
      <w:tr w:rsidR="00681182" w14:paraId="1E2959B9" w14:textId="77777777" w:rsidTr="00A54E04">
        <w:trPr>
          <w:trHeight w:val="397"/>
        </w:trPr>
        <w:tc>
          <w:tcPr>
            <w:tcW w:w="6354" w:type="dxa"/>
            <w:vAlign w:val="center"/>
          </w:tcPr>
          <w:p w14:paraId="349312A1" w14:textId="4BD4E8A5" w:rsidR="00681182" w:rsidRDefault="00681182" w:rsidP="00681182">
            <w:pPr>
              <w:pStyle w:val="ListParagraph"/>
              <w:numPr>
                <w:ilvl w:val="0"/>
                <w:numId w:val="1"/>
              </w:numPr>
            </w:pPr>
            <w:r>
              <w:t>Skin check (at least annual)</w:t>
            </w:r>
          </w:p>
        </w:tc>
        <w:tc>
          <w:tcPr>
            <w:tcW w:w="2187" w:type="dxa"/>
            <w:vAlign w:val="center"/>
          </w:tcPr>
          <w:p w14:paraId="093E8934" w14:textId="77777777" w:rsidR="00681182" w:rsidRDefault="00681182" w:rsidP="00681182"/>
        </w:tc>
        <w:tc>
          <w:tcPr>
            <w:tcW w:w="1357" w:type="dxa"/>
            <w:vAlign w:val="center"/>
          </w:tcPr>
          <w:p w14:paraId="3F2233C8" w14:textId="77777777" w:rsidR="00681182" w:rsidRDefault="00681182" w:rsidP="00681182"/>
        </w:tc>
      </w:tr>
      <w:tr w:rsidR="00681182" w14:paraId="01659417" w14:textId="77777777" w:rsidTr="00A54E04">
        <w:trPr>
          <w:trHeight w:val="397"/>
        </w:trPr>
        <w:tc>
          <w:tcPr>
            <w:tcW w:w="6354" w:type="dxa"/>
            <w:vAlign w:val="center"/>
          </w:tcPr>
          <w:p w14:paraId="54A59F30" w14:textId="5BC4C639" w:rsidR="00681182" w:rsidRDefault="00681182" w:rsidP="00681182">
            <w:pPr>
              <w:pStyle w:val="ListParagraph"/>
              <w:numPr>
                <w:ilvl w:val="0"/>
                <w:numId w:val="1"/>
              </w:numPr>
            </w:pPr>
            <w:r>
              <w:t>Other:</w:t>
            </w:r>
          </w:p>
        </w:tc>
        <w:tc>
          <w:tcPr>
            <w:tcW w:w="2187" w:type="dxa"/>
            <w:vAlign w:val="center"/>
          </w:tcPr>
          <w:p w14:paraId="70D8D0BF" w14:textId="77777777" w:rsidR="00681182" w:rsidRDefault="00681182" w:rsidP="00681182"/>
        </w:tc>
        <w:tc>
          <w:tcPr>
            <w:tcW w:w="1357" w:type="dxa"/>
            <w:vAlign w:val="center"/>
          </w:tcPr>
          <w:p w14:paraId="48CD2732" w14:textId="77777777" w:rsidR="00681182" w:rsidRDefault="00681182" w:rsidP="00681182"/>
        </w:tc>
      </w:tr>
      <w:tr w:rsidR="00681182" w14:paraId="50571D47" w14:textId="77777777" w:rsidTr="00681182">
        <w:trPr>
          <w:trHeight w:val="425"/>
        </w:trPr>
        <w:tc>
          <w:tcPr>
            <w:tcW w:w="9898" w:type="dxa"/>
            <w:gridSpan w:val="3"/>
            <w:shd w:val="clear" w:color="auto" w:fill="FAE2D5" w:themeFill="accent2" w:themeFillTint="33"/>
            <w:vAlign w:val="center"/>
          </w:tcPr>
          <w:p w14:paraId="331539CC" w14:textId="7C7DFFF8" w:rsidR="00681182" w:rsidRDefault="00681182" w:rsidP="00681182">
            <w:r>
              <w:t xml:space="preserve">Other </w:t>
            </w:r>
          </w:p>
        </w:tc>
      </w:tr>
      <w:tr w:rsidR="00A54E04" w14:paraId="3AA72D81" w14:textId="77777777" w:rsidTr="00B317BD">
        <w:trPr>
          <w:trHeight w:val="425"/>
        </w:trPr>
        <w:tc>
          <w:tcPr>
            <w:tcW w:w="9898" w:type="dxa"/>
            <w:gridSpan w:val="3"/>
            <w:vAlign w:val="center"/>
          </w:tcPr>
          <w:p w14:paraId="456BA513" w14:textId="6A7EFF3C" w:rsidR="00A54E04" w:rsidRDefault="00A54E04" w:rsidP="00681182">
            <w:pPr>
              <w:rPr>
                <w:i/>
                <w:iCs/>
              </w:rPr>
            </w:pPr>
            <w:r w:rsidRPr="00A54E04">
              <w:rPr>
                <w:i/>
                <w:iCs/>
              </w:rPr>
              <w:t xml:space="preserve">Routine </w:t>
            </w:r>
            <w:r>
              <w:rPr>
                <w:i/>
                <w:iCs/>
              </w:rPr>
              <w:t xml:space="preserve">visits </w:t>
            </w:r>
            <w:r w:rsidRPr="00A54E04">
              <w:rPr>
                <w:i/>
                <w:iCs/>
              </w:rPr>
              <w:t>tests: FBC, EUC, CMP, LFT, Tacrolimus level, urine MCS + UACR</w:t>
            </w:r>
          </w:p>
          <w:p w14:paraId="21F477DD" w14:textId="44F0BC5C" w:rsidR="00A54E04" w:rsidRPr="00A54E04" w:rsidRDefault="00A54E04" w:rsidP="00681182">
            <w:pPr>
              <w:rPr>
                <w:i/>
                <w:iCs/>
              </w:rPr>
            </w:pPr>
            <w:r>
              <w:rPr>
                <w:i/>
                <w:iCs/>
              </w:rPr>
              <w:t>Additional bloods for the following time points</w:t>
            </w:r>
          </w:p>
        </w:tc>
      </w:tr>
      <w:tr w:rsidR="00A54E04" w14:paraId="13A4678F" w14:textId="77777777" w:rsidTr="00A54E04">
        <w:trPr>
          <w:trHeight w:val="397"/>
        </w:trPr>
        <w:tc>
          <w:tcPr>
            <w:tcW w:w="6354" w:type="dxa"/>
            <w:vAlign w:val="center"/>
          </w:tcPr>
          <w:p w14:paraId="5EB587E9" w14:textId="391BA3DC" w:rsidR="00A54E04" w:rsidRDefault="00A54E04" w:rsidP="00681182">
            <w:r>
              <w:t xml:space="preserve">Month 2 – </w:t>
            </w:r>
            <w:r>
              <w:t xml:space="preserve">plus </w:t>
            </w:r>
            <w:r>
              <w:t xml:space="preserve">BK PCR </w:t>
            </w:r>
          </w:p>
        </w:tc>
        <w:tc>
          <w:tcPr>
            <w:tcW w:w="2187" w:type="dxa"/>
            <w:vAlign w:val="center"/>
          </w:tcPr>
          <w:p w14:paraId="752BE68F" w14:textId="77777777" w:rsidR="00A54E04" w:rsidRDefault="00A54E04" w:rsidP="00681182"/>
        </w:tc>
        <w:tc>
          <w:tcPr>
            <w:tcW w:w="1357" w:type="dxa"/>
            <w:vAlign w:val="center"/>
          </w:tcPr>
          <w:p w14:paraId="3038F1E3" w14:textId="77777777" w:rsidR="00A54E04" w:rsidRDefault="00A54E04" w:rsidP="00681182"/>
        </w:tc>
      </w:tr>
      <w:tr w:rsidR="00681182" w14:paraId="5AAA710F" w14:textId="77777777" w:rsidTr="00A54E04">
        <w:trPr>
          <w:trHeight w:val="397"/>
        </w:trPr>
        <w:tc>
          <w:tcPr>
            <w:tcW w:w="6354" w:type="dxa"/>
            <w:vAlign w:val="center"/>
          </w:tcPr>
          <w:p w14:paraId="72205E80" w14:textId="53BD4785" w:rsidR="00681182" w:rsidRDefault="00681182" w:rsidP="00681182">
            <w:r>
              <w:t xml:space="preserve">Month 4 – </w:t>
            </w:r>
            <w:r w:rsidR="00A54E04">
              <w:t>plus BK PCR</w:t>
            </w:r>
          </w:p>
        </w:tc>
        <w:tc>
          <w:tcPr>
            <w:tcW w:w="2187" w:type="dxa"/>
            <w:vAlign w:val="center"/>
          </w:tcPr>
          <w:p w14:paraId="5ED64EA2" w14:textId="77777777" w:rsidR="00681182" w:rsidRDefault="00681182" w:rsidP="00681182"/>
        </w:tc>
        <w:tc>
          <w:tcPr>
            <w:tcW w:w="1357" w:type="dxa"/>
            <w:vAlign w:val="center"/>
          </w:tcPr>
          <w:p w14:paraId="5E937989" w14:textId="77777777" w:rsidR="00681182" w:rsidRDefault="00681182" w:rsidP="00681182"/>
        </w:tc>
      </w:tr>
      <w:tr w:rsidR="00681182" w14:paraId="1386C151" w14:textId="77777777" w:rsidTr="00A54E04">
        <w:trPr>
          <w:trHeight w:val="397"/>
        </w:trPr>
        <w:tc>
          <w:tcPr>
            <w:tcW w:w="6354" w:type="dxa"/>
            <w:vAlign w:val="center"/>
          </w:tcPr>
          <w:p w14:paraId="57C022B1" w14:textId="4979B9CA" w:rsidR="00681182" w:rsidRDefault="00681182" w:rsidP="00681182">
            <w:r w:rsidRPr="005446A0">
              <w:t xml:space="preserve">Month </w:t>
            </w:r>
            <w:r>
              <w:t>5</w:t>
            </w:r>
            <w:r w:rsidRPr="005446A0">
              <w:t xml:space="preserve"> – </w:t>
            </w:r>
            <w:r w:rsidR="00A54E04">
              <w:t>plus BK PCR</w:t>
            </w:r>
          </w:p>
        </w:tc>
        <w:tc>
          <w:tcPr>
            <w:tcW w:w="2187" w:type="dxa"/>
            <w:vAlign w:val="center"/>
          </w:tcPr>
          <w:p w14:paraId="00FFBCC4" w14:textId="77777777" w:rsidR="00681182" w:rsidRDefault="00681182" w:rsidP="00681182"/>
        </w:tc>
        <w:tc>
          <w:tcPr>
            <w:tcW w:w="1357" w:type="dxa"/>
            <w:vAlign w:val="center"/>
          </w:tcPr>
          <w:p w14:paraId="6DF96439" w14:textId="77777777" w:rsidR="00681182" w:rsidRDefault="00681182" w:rsidP="00681182"/>
        </w:tc>
      </w:tr>
      <w:tr w:rsidR="00A54E04" w14:paraId="1456144B" w14:textId="77777777" w:rsidTr="00A54E04">
        <w:trPr>
          <w:trHeight w:val="397"/>
        </w:trPr>
        <w:tc>
          <w:tcPr>
            <w:tcW w:w="6354" w:type="dxa"/>
            <w:vAlign w:val="center"/>
          </w:tcPr>
          <w:p w14:paraId="1703D489" w14:textId="764A1753" w:rsidR="00A54E04" w:rsidRPr="005446A0" w:rsidRDefault="00A54E04" w:rsidP="00681182">
            <w:r w:rsidRPr="005446A0">
              <w:t xml:space="preserve">Month </w:t>
            </w:r>
            <w:r>
              <w:t>6</w:t>
            </w:r>
            <w:r w:rsidRPr="005446A0">
              <w:t xml:space="preserve"> – </w:t>
            </w:r>
            <w:r>
              <w:t xml:space="preserve">plus BK PCR </w:t>
            </w:r>
            <w:r>
              <w:t>+ HbA1c</w:t>
            </w:r>
          </w:p>
        </w:tc>
        <w:tc>
          <w:tcPr>
            <w:tcW w:w="2187" w:type="dxa"/>
            <w:vAlign w:val="center"/>
          </w:tcPr>
          <w:p w14:paraId="08FD386E" w14:textId="77777777" w:rsidR="00A54E04" w:rsidRDefault="00A54E04" w:rsidP="00681182"/>
        </w:tc>
        <w:tc>
          <w:tcPr>
            <w:tcW w:w="1357" w:type="dxa"/>
            <w:vAlign w:val="center"/>
          </w:tcPr>
          <w:p w14:paraId="756A9153" w14:textId="77777777" w:rsidR="00A54E04" w:rsidRDefault="00A54E04" w:rsidP="00681182"/>
        </w:tc>
      </w:tr>
      <w:tr w:rsidR="00681182" w14:paraId="407BFA78" w14:textId="77777777" w:rsidTr="00A54E04">
        <w:trPr>
          <w:trHeight w:val="397"/>
        </w:trPr>
        <w:tc>
          <w:tcPr>
            <w:tcW w:w="6354" w:type="dxa"/>
            <w:vAlign w:val="center"/>
          </w:tcPr>
          <w:p w14:paraId="33B300F1" w14:textId="731156FB" w:rsidR="00681182" w:rsidRDefault="00681182" w:rsidP="00681182">
            <w:r w:rsidRPr="005446A0">
              <w:t xml:space="preserve">Month </w:t>
            </w:r>
            <w:r w:rsidR="00A54E04">
              <w:t>7</w:t>
            </w:r>
            <w:r w:rsidRPr="005446A0">
              <w:t xml:space="preserve"> – </w:t>
            </w:r>
            <w:r w:rsidR="00A54E04">
              <w:t>plus BK PCR</w:t>
            </w:r>
          </w:p>
        </w:tc>
        <w:tc>
          <w:tcPr>
            <w:tcW w:w="2187" w:type="dxa"/>
            <w:vAlign w:val="center"/>
          </w:tcPr>
          <w:p w14:paraId="7537E016" w14:textId="77777777" w:rsidR="00681182" w:rsidRDefault="00681182" w:rsidP="00681182"/>
        </w:tc>
        <w:tc>
          <w:tcPr>
            <w:tcW w:w="1357" w:type="dxa"/>
            <w:vAlign w:val="center"/>
          </w:tcPr>
          <w:p w14:paraId="7B9C9138" w14:textId="77777777" w:rsidR="00681182" w:rsidRDefault="00681182" w:rsidP="00681182"/>
        </w:tc>
      </w:tr>
      <w:tr w:rsidR="00681182" w14:paraId="51F7288C" w14:textId="77777777" w:rsidTr="00A54E04">
        <w:trPr>
          <w:trHeight w:val="397"/>
        </w:trPr>
        <w:tc>
          <w:tcPr>
            <w:tcW w:w="6354" w:type="dxa"/>
            <w:vAlign w:val="center"/>
          </w:tcPr>
          <w:p w14:paraId="6F44A170" w14:textId="4B637F1E" w:rsidR="00681182" w:rsidRDefault="00681182" w:rsidP="00681182">
            <w:r w:rsidRPr="005446A0">
              <w:t xml:space="preserve">Month </w:t>
            </w:r>
            <w:r w:rsidR="00A54E04">
              <w:t>8</w:t>
            </w:r>
            <w:r w:rsidRPr="005446A0">
              <w:t xml:space="preserve"> – </w:t>
            </w:r>
            <w:r w:rsidR="00A54E04">
              <w:t>plus BK PCR</w:t>
            </w:r>
          </w:p>
        </w:tc>
        <w:tc>
          <w:tcPr>
            <w:tcW w:w="2187" w:type="dxa"/>
            <w:vAlign w:val="center"/>
          </w:tcPr>
          <w:p w14:paraId="36F22958" w14:textId="77777777" w:rsidR="00681182" w:rsidRDefault="00681182" w:rsidP="00681182"/>
        </w:tc>
        <w:tc>
          <w:tcPr>
            <w:tcW w:w="1357" w:type="dxa"/>
            <w:vAlign w:val="center"/>
          </w:tcPr>
          <w:p w14:paraId="0328DEC7" w14:textId="77777777" w:rsidR="00681182" w:rsidRDefault="00681182" w:rsidP="00681182"/>
        </w:tc>
      </w:tr>
      <w:tr w:rsidR="00681182" w14:paraId="72481D18" w14:textId="77777777" w:rsidTr="00A54E04">
        <w:trPr>
          <w:trHeight w:val="397"/>
        </w:trPr>
        <w:tc>
          <w:tcPr>
            <w:tcW w:w="6354" w:type="dxa"/>
            <w:vAlign w:val="center"/>
          </w:tcPr>
          <w:p w14:paraId="11DB5BCE" w14:textId="682EACF0" w:rsidR="00681182" w:rsidRDefault="00681182" w:rsidP="00681182">
            <w:r w:rsidRPr="005446A0">
              <w:t xml:space="preserve">Month </w:t>
            </w:r>
            <w:r w:rsidR="00A54E04">
              <w:t>9</w:t>
            </w:r>
            <w:r w:rsidRPr="005446A0">
              <w:t xml:space="preserve"> – </w:t>
            </w:r>
            <w:r w:rsidR="00A54E04">
              <w:t xml:space="preserve">plus BK PCR </w:t>
            </w:r>
            <w:r w:rsidR="00A54E04">
              <w:t>+ HbA1c</w:t>
            </w:r>
          </w:p>
        </w:tc>
        <w:tc>
          <w:tcPr>
            <w:tcW w:w="2187" w:type="dxa"/>
            <w:vAlign w:val="center"/>
          </w:tcPr>
          <w:p w14:paraId="275DA942" w14:textId="77777777" w:rsidR="00681182" w:rsidRDefault="00681182" w:rsidP="00681182"/>
        </w:tc>
        <w:tc>
          <w:tcPr>
            <w:tcW w:w="1357" w:type="dxa"/>
            <w:vAlign w:val="center"/>
          </w:tcPr>
          <w:p w14:paraId="4F32FE06" w14:textId="77777777" w:rsidR="00681182" w:rsidRDefault="00681182" w:rsidP="00681182"/>
        </w:tc>
      </w:tr>
      <w:tr w:rsidR="00681182" w14:paraId="1C30596F" w14:textId="77777777" w:rsidTr="00A54E04">
        <w:trPr>
          <w:trHeight w:val="397"/>
        </w:trPr>
        <w:tc>
          <w:tcPr>
            <w:tcW w:w="6354" w:type="dxa"/>
            <w:vAlign w:val="center"/>
          </w:tcPr>
          <w:p w14:paraId="539117A8" w14:textId="51EC4625" w:rsidR="00681182" w:rsidRDefault="00681182" w:rsidP="00681182">
            <w:r w:rsidRPr="00DA314E">
              <w:t xml:space="preserve">Month </w:t>
            </w:r>
            <w:r w:rsidR="00A54E04">
              <w:t>15</w:t>
            </w:r>
            <w:r w:rsidRPr="00DA314E">
              <w:t xml:space="preserve"> – </w:t>
            </w:r>
            <w:r w:rsidR="00A54E04">
              <w:t>plus BK PCR</w:t>
            </w:r>
          </w:p>
        </w:tc>
        <w:tc>
          <w:tcPr>
            <w:tcW w:w="2187" w:type="dxa"/>
            <w:vAlign w:val="center"/>
          </w:tcPr>
          <w:p w14:paraId="00455E21" w14:textId="77777777" w:rsidR="00681182" w:rsidRDefault="00681182" w:rsidP="00681182"/>
        </w:tc>
        <w:tc>
          <w:tcPr>
            <w:tcW w:w="1357" w:type="dxa"/>
            <w:vAlign w:val="center"/>
          </w:tcPr>
          <w:p w14:paraId="0038C027" w14:textId="77777777" w:rsidR="00681182" w:rsidRDefault="00681182" w:rsidP="00681182"/>
        </w:tc>
      </w:tr>
      <w:tr w:rsidR="00681182" w14:paraId="190C0860" w14:textId="77777777" w:rsidTr="00A54E04">
        <w:trPr>
          <w:trHeight w:val="397"/>
        </w:trPr>
        <w:tc>
          <w:tcPr>
            <w:tcW w:w="6354" w:type="dxa"/>
            <w:vAlign w:val="center"/>
          </w:tcPr>
          <w:p w14:paraId="05E3C132" w14:textId="26DB8F81" w:rsidR="00681182" w:rsidRDefault="00681182" w:rsidP="00681182">
            <w:r w:rsidRPr="00DA314E">
              <w:t xml:space="preserve">Month </w:t>
            </w:r>
            <w:r w:rsidR="00A54E04">
              <w:t>18</w:t>
            </w:r>
            <w:r w:rsidRPr="00DA314E">
              <w:t xml:space="preserve"> – </w:t>
            </w:r>
            <w:r w:rsidR="00A54E04">
              <w:t xml:space="preserve">plus BK PCR </w:t>
            </w:r>
            <w:r w:rsidR="00A54E04">
              <w:t>+ HbA1c</w:t>
            </w:r>
          </w:p>
        </w:tc>
        <w:tc>
          <w:tcPr>
            <w:tcW w:w="2187" w:type="dxa"/>
            <w:vAlign w:val="center"/>
          </w:tcPr>
          <w:p w14:paraId="0D774CC5" w14:textId="77777777" w:rsidR="00681182" w:rsidRDefault="00681182" w:rsidP="00681182"/>
        </w:tc>
        <w:tc>
          <w:tcPr>
            <w:tcW w:w="1357" w:type="dxa"/>
            <w:vAlign w:val="center"/>
          </w:tcPr>
          <w:p w14:paraId="34C8DE7C" w14:textId="77777777" w:rsidR="00681182" w:rsidRDefault="00681182" w:rsidP="00681182"/>
        </w:tc>
      </w:tr>
      <w:tr w:rsidR="00681182" w14:paraId="728C3266" w14:textId="77777777" w:rsidTr="00A54E04">
        <w:trPr>
          <w:trHeight w:val="397"/>
        </w:trPr>
        <w:tc>
          <w:tcPr>
            <w:tcW w:w="6354" w:type="dxa"/>
            <w:vAlign w:val="center"/>
          </w:tcPr>
          <w:p w14:paraId="7DAA0FBB" w14:textId="05D9E824" w:rsidR="00681182" w:rsidRDefault="00681182" w:rsidP="00681182">
            <w:r w:rsidRPr="00DA314E">
              <w:t xml:space="preserve">Month </w:t>
            </w:r>
            <w:r w:rsidR="00A54E04">
              <w:t>21</w:t>
            </w:r>
            <w:r w:rsidRPr="00DA314E">
              <w:t xml:space="preserve"> – </w:t>
            </w:r>
            <w:r w:rsidR="00A54E04">
              <w:t>plus BK PCR</w:t>
            </w:r>
          </w:p>
        </w:tc>
        <w:tc>
          <w:tcPr>
            <w:tcW w:w="2187" w:type="dxa"/>
            <w:vAlign w:val="center"/>
          </w:tcPr>
          <w:p w14:paraId="002A765E" w14:textId="77777777" w:rsidR="00681182" w:rsidRDefault="00681182" w:rsidP="00681182"/>
        </w:tc>
        <w:tc>
          <w:tcPr>
            <w:tcW w:w="1357" w:type="dxa"/>
            <w:vAlign w:val="center"/>
          </w:tcPr>
          <w:p w14:paraId="780BAA2B" w14:textId="77777777" w:rsidR="00681182" w:rsidRDefault="00681182" w:rsidP="00681182"/>
        </w:tc>
      </w:tr>
      <w:tr w:rsidR="00A54E04" w14:paraId="36024CCB" w14:textId="77777777" w:rsidTr="00A54E04">
        <w:trPr>
          <w:trHeight w:val="397"/>
        </w:trPr>
        <w:tc>
          <w:tcPr>
            <w:tcW w:w="6354" w:type="dxa"/>
            <w:vAlign w:val="center"/>
          </w:tcPr>
          <w:p w14:paraId="37DD10D4" w14:textId="43BFE809" w:rsidR="00A54E04" w:rsidRPr="00DA314E" w:rsidRDefault="00A54E04" w:rsidP="00681182">
            <w:r>
              <w:t>Month 24 (2 years) – annual BK PCR check + HbA1c</w:t>
            </w:r>
          </w:p>
        </w:tc>
        <w:tc>
          <w:tcPr>
            <w:tcW w:w="2187" w:type="dxa"/>
            <w:vAlign w:val="center"/>
          </w:tcPr>
          <w:p w14:paraId="36DB724D" w14:textId="77777777" w:rsidR="00A54E04" w:rsidRDefault="00A54E04" w:rsidP="00681182"/>
        </w:tc>
        <w:tc>
          <w:tcPr>
            <w:tcW w:w="1357" w:type="dxa"/>
            <w:vAlign w:val="center"/>
          </w:tcPr>
          <w:p w14:paraId="1BBCD349" w14:textId="77777777" w:rsidR="00A54E04" w:rsidRDefault="00A54E04" w:rsidP="00681182"/>
        </w:tc>
      </w:tr>
    </w:tbl>
    <w:p w14:paraId="6696761C" w14:textId="77777777" w:rsidR="00E609A5" w:rsidRDefault="00E609A5"/>
    <w:sectPr w:rsidR="00E609A5" w:rsidSect="00681182">
      <w:pgSz w:w="11906" w:h="16838"/>
      <w:pgMar w:top="1062" w:right="1080" w:bottom="110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0377"/>
    <w:multiLevelType w:val="hybridMultilevel"/>
    <w:tmpl w:val="3BDCDE94"/>
    <w:lvl w:ilvl="0" w:tplc="E98C20A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38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82"/>
    <w:rsid w:val="00001C61"/>
    <w:rsid w:val="00003C6B"/>
    <w:rsid w:val="0000403E"/>
    <w:rsid w:val="00004A33"/>
    <w:rsid w:val="000333BE"/>
    <w:rsid w:val="00045136"/>
    <w:rsid w:val="00045C8A"/>
    <w:rsid w:val="0005243E"/>
    <w:rsid w:val="00065702"/>
    <w:rsid w:val="00077B52"/>
    <w:rsid w:val="0009543F"/>
    <w:rsid w:val="00096E17"/>
    <w:rsid w:val="000A392D"/>
    <w:rsid w:val="000B0544"/>
    <w:rsid w:val="000B34A9"/>
    <w:rsid w:val="000B6D78"/>
    <w:rsid w:val="000C52F1"/>
    <w:rsid w:val="000C7079"/>
    <w:rsid w:val="000D44D9"/>
    <w:rsid w:val="000E1059"/>
    <w:rsid w:val="000E237A"/>
    <w:rsid w:val="000E3DB9"/>
    <w:rsid w:val="000E72D7"/>
    <w:rsid w:val="00100616"/>
    <w:rsid w:val="00103F04"/>
    <w:rsid w:val="00107E1E"/>
    <w:rsid w:val="0011367E"/>
    <w:rsid w:val="0012694D"/>
    <w:rsid w:val="001335E6"/>
    <w:rsid w:val="00135C01"/>
    <w:rsid w:val="001379D8"/>
    <w:rsid w:val="00137C95"/>
    <w:rsid w:val="00153976"/>
    <w:rsid w:val="001556A7"/>
    <w:rsid w:val="00166425"/>
    <w:rsid w:val="0017377B"/>
    <w:rsid w:val="00176A9B"/>
    <w:rsid w:val="00176E0A"/>
    <w:rsid w:val="001907C1"/>
    <w:rsid w:val="00193093"/>
    <w:rsid w:val="001A3155"/>
    <w:rsid w:val="001A73CF"/>
    <w:rsid w:val="001B5F47"/>
    <w:rsid w:val="001C051F"/>
    <w:rsid w:val="001C1ABD"/>
    <w:rsid w:val="001C77CF"/>
    <w:rsid w:val="001D04A4"/>
    <w:rsid w:val="001D5791"/>
    <w:rsid w:val="001E27BE"/>
    <w:rsid w:val="001E3343"/>
    <w:rsid w:val="001E6339"/>
    <w:rsid w:val="001F64D6"/>
    <w:rsid w:val="001F7971"/>
    <w:rsid w:val="002013C5"/>
    <w:rsid w:val="00207709"/>
    <w:rsid w:val="00207718"/>
    <w:rsid w:val="002079A9"/>
    <w:rsid w:val="00212CEF"/>
    <w:rsid w:val="00213C1C"/>
    <w:rsid w:val="00214526"/>
    <w:rsid w:val="00215586"/>
    <w:rsid w:val="002230D8"/>
    <w:rsid w:val="0025179E"/>
    <w:rsid w:val="00260829"/>
    <w:rsid w:val="00262D52"/>
    <w:rsid w:val="00264B7B"/>
    <w:rsid w:val="00267E41"/>
    <w:rsid w:val="00271B22"/>
    <w:rsid w:val="00292EF2"/>
    <w:rsid w:val="002A0FE7"/>
    <w:rsid w:val="002A25FB"/>
    <w:rsid w:val="002A6464"/>
    <w:rsid w:val="002B59A4"/>
    <w:rsid w:val="002C37DA"/>
    <w:rsid w:val="002D01A9"/>
    <w:rsid w:val="002D1129"/>
    <w:rsid w:val="002D4CDA"/>
    <w:rsid w:val="002E1C4C"/>
    <w:rsid w:val="002E6591"/>
    <w:rsid w:val="002F32C7"/>
    <w:rsid w:val="002F4930"/>
    <w:rsid w:val="003205A8"/>
    <w:rsid w:val="00320EB2"/>
    <w:rsid w:val="00332B38"/>
    <w:rsid w:val="00343336"/>
    <w:rsid w:val="00351D28"/>
    <w:rsid w:val="00355EF3"/>
    <w:rsid w:val="00365C42"/>
    <w:rsid w:val="00366463"/>
    <w:rsid w:val="00381833"/>
    <w:rsid w:val="003844FA"/>
    <w:rsid w:val="00386085"/>
    <w:rsid w:val="00386F4C"/>
    <w:rsid w:val="00393D25"/>
    <w:rsid w:val="003B6B5D"/>
    <w:rsid w:val="003D7955"/>
    <w:rsid w:val="003E74AD"/>
    <w:rsid w:val="00404D1E"/>
    <w:rsid w:val="00412112"/>
    <w:rsid w:val="004311DC"/>
    <w:rsid w:val="00445D2C"/>
    <w:rsid w:val="00471B38"/>
    <w:rsid w:val="0047583A"/>
    <w:rsid w:val="00475D57"/>
    <w:rsid w:val="00484339"/>
    <w:rsid w:val="00484F6A"/>
    <w:rsid w:val="004A2B3E"/>
    <w:rsid w:val="004B5F16"/>
    <w:rsid w:val="004C6733"/>
    <w:rsid w:val="004C757D"/>
    <w:rsid w:val="004D14FC"/>
    <w:rsid w:val="004E3953"/>
    <w:rsid w:val="005021F0"/>
    <w:rsid w:val="005143D7"/>
    <w:rsid w:val="00524FC1"/>
    <w:rsid w:val="00527F60"/>
    <w:rsid w:val="00531775"/>
    <w:rsid w:val="005470EC"/>
    <w:rsid w:val="005522C9"/>
    <w:rsid w:val="00561A07"/>
    <w:rsid w:val="005634A3"/>
    <w:rsid w:val="00564DE0"/>
    <w:rsid w:val="005758AE"/>
    <w:rsid w:val="005840B3"/>
    <w:rsid w:val="00592674"/>
    <w:rsid w:val="005960D9"/>
    <w:rsid w:val="005B6AC3"/>
    <w:rsid w:val="005C2C33"/>
    <w:rsid w:val="005E64FF"/>
    <w:rsid w:val="005F68BA"/>
    <w:rsid w:val="00611C49"/>
    <w:rsid w:val="00613C52"/>
    <w:rsid w:val="00616042"/>
    <w:rsid w:val="006213AC"/>
    <w:rsid w:val="006262A9"/>
    <w:rsid w:val="006263DE"/>
    <w:rsid w:val="006274B5"/>
    <w:rsid w:val="0067501E"/>
    <w:rsid w:val="00681182"/>
    <w:rsid w:val="006C081E"/>
    <w:rsid w:val="006C1E5D"/>
    <w:rsid w:val="006C30AE"/>
    <w:rsid w:val="006C3AEC"/>
    <w:rsid w:val="006C3E7E"/>
    <w:rsid w:val="006D060E"/>
    <w:rsid w:val="00715527"/>
    <w:rsid w:val="007170A1"/>
    <w:rsid w:val="007301BD"/>
    <w:rsid w:val="0073692D"/>
    <w:rsid w:val="00741987"/>
    <w:rsid w:val="007476F5"/>
    <w:rsid w:val="00747F24"/>
    <w:rsid w:val="00750F50"/>
    <w:rsid w:val="007541FD"/>
    <w:rsid w:val="0076266D"/>
    <w:rsid w:val="00775C5C"/>
    <w:rsid w:val="00775DF7"/>
    <w:rsid w:val="00777152"/>
    <w:rsid w:val="00780636"/>
    <w:rsid w:val="007B0FF4"/>
    <w:rsid w:val="007B180A"/>
    <w:rsid w:val="007B200C"/>
    <w:rsid w:val="007C1091"/>
    <w:rsid w:val="007F491C"/>
    <w:rsid w:val="007F64DD"/>
    <w:rsid w:val="00801357"/>
    <w:rsid w:val="00814168"/>
    <w:rsid w:val="0081770F"/>
    <w:rsid w:val="0082708C"/>
    <w:rsid w:val="00832C60"/>
    <w:rsid w:val="0084179A"/>
    <w:rsid w:val="00843904"/>
    <w:rsid w:val="00845A19"/>
    <w:rsid w:val="00850BE0"/>
    <w:rsid w:val="00850EBB"/>
    <w:rsid w:val="00863C3D"/>
    <w:rsid w:val="0089302F"/>
    <w:rsid w:val="00897F24"/>
    <w:rsid w:val="008B0301"/>
    <w:rsid w:val="008B1B3B"/>
    <w:rsid w:val="008B439F"/>
    <w:rsid w:val="008B624E"/>
    <w:rsid w:val="008C24A4"/>
    <w:rsid w:val="008D0B30"/>
    <w:rsid w:val="008F038F"/>
    <w:rsid w:val="008F0448"/>
    <w:rsid w:val="008F15FA"/>
    <w:rsid w:val="008F259B"/>
    <w:rsid w:val="00904A22"/>
    <w:rsid w:val="009059CD"/>
    <w:rsid w:val="00921981"/>
    <w:rsid w:val="00931047"/>
    <w:rsid w:val="00933985"/>
    <w:rsid w:val="0094061B"/>
    <w:rsid w:val="00946FF1"/>
    <w:rsid w:val="00951C9A"/>
    <w:rsid w:val="009948F9"/>
    <w:rsid w:val="009C0DEB"/>
    <w:rsid w:val="009C2465"/>
    <w:rsid w:val="009C69D5"/>
    <w:rsid w:val="009C7083"/>
    <w:rsid w:val="009D3432"/>
    <w:rsid w:val="009D72AB"/>
    <w:rsid w:val="009F362B"/>
    <w:rsid w:val="00A027A9"/>
    <w:rsid w:val="00A07B9E"/>
    <w:rsid w:val="00A238D3"/>
    <w:rsid w:val="00A45EB1"/>
    <w:rsid w:val="00A54E04"/>
    <w:rsid w:val="00A6287D"/>
    <w:rsid w:val="00AA3344"/>
    <w:rsid w:val="00AB0CD9"/>
    <w:rsid w:val="00AB283C"/>
    <w:rsid w:val="00AD08EC"/>
    <w:rsid w:val="00AE327F"/>
    <w:rsid w:val="00AF3734"/>
    <w:rsid w:val="00B01699"/>
    <w:rsid w:val="00B06ED6"/>
    <w:rsid w:val="00B117BE"/>
    <w:rsid w:val="00B1311F"/>
    <w:rsid w:val="00B25AF2"/>
    <w:rsid w:val="00B42EA9"/>
    <w:rsid w:val="00B54A27"/>
    <w:rsid w:val="00B74637"/>
    <w:rsid w:val="00B8675E"/>
    <w:rsid w:val="00B92E51"/>
    <w:rsid w:val="00BB1645"/>
    <w:rsid w:val="00BB3E9C"/>
    <w:rsid w:val="00BF206B"/>
    <w:rsid w:val="00C10528"/>
    <w:rsid w:val="00C10DBF"/>
    <w:rsid w:val="00C112A4"/>
    <w:rsid w:val="00C2540E"/>
    <w:rsid w:val="00C263DB"/>
    <w:rsid w:val="00C274ED"/>
    <w:rsid w:val="00C343B3"/>
    <w:rsid w:val="00C348DD"/>
    <w:rsid w:val="00C35357"/>
    <w:rsid w:val="00C41972"/>
    <w:rsid w:val="00C42C59"/>
    <w:rsid w:val="00C52038"/>
    <w:rsid w:val="00C54150"/>
    <w:rsid w:val="00C56AA7"/>
    <w:rsid w:val="00C801BB"/>
    <w:rsid w:val="00CB3A24"/>
    <w:rsid w:val="00CB66AC"/>
    <w:rsid w:val="00CB7BFC"/>
    <w:rsid w:val="00CC513E"/>
    <w:rsid w:val="00CD077C"/>
    <w:rsid w:val="00CD2499"/>
    <w:rsid w:val="00CD47A3"/>
    <w:rsid w:val="00CE5793"/>
    <w:rsid w:val="00CF521F"/>
    <w:rsid w:val="00D103AD"/>
    <w:rsid w:val="00D21DBF"/>
    <w:rsid w:val="00D22958"/>
    <w:rsid w:val="00D2404C"/>
    <w:rsid w:val="00D27EC1"/>
    <w:rsid w:val="00D35D5F"/>
    <w:rsid w:val="00D418ED"/>
    <w:rsid w:val="00D462D6"/>
    <w:rsid w:val="00D51CCF"/>
    <w:rsid w:val="00D53337"/>
    <w:rsid w:val="00DA30E8"/>
    <w:rsid w:val="00DA4147"/>
    <w:rsid w:val="00DB117D"/>
    <w:rsid w:val="00DB1FB1"/>
    <w:rsid w:val="00DB4F01"/>
    <w:rsid w:val="00DB603E"/>
    <w:rsid w:val="00DC40AB"/>
    <w:rsid w:val="00DC448F"/>
    <w:rsid w:val="00DE10A9"/>
    <w:rsid w:val="00DE1EDB"/>
    <w:rsid w:val="00DE6B51"/>
    <w:rsid w:val="00DF0B1E"/>
    <w:rsid w:val="00DF2404"/>
    <w:rsid w:val="00DF5090"/>
    <w:rsid w:val="00DF576F"/>
    <w:rsid w:val="00E01863"/>
    <w:rsid w:val="00E21922"/>
    <w:rsid w:val="00E2235A"/>
    <w:rsid w:val="00E238E9"/>
    <w:rsid w:val="00E24F89"/>
    <w:rsid w:val="00E27C0A"/>
    <w:rsid w:val="00E3182D"/>
    <w:rsid w:val="00E35780"/>
    <w:rsid w:val="00E3657F"/>
    <w:rsid w:val="00E43B46"/>
    <w:rsid w:val="00E44897"/>
    <w:rsid w:val="00E462A9"/>
    <w:rsid w:val="00E54DD9"/>
    <w:rsid w:val="00E5707F"/>
    <w:rsid w:val="00E609A5"/>
    <w:rsid w:val="00E927B4"/>
    <w:rsid w:val="00E94513"/>
    <w:rsid w:val="00EB67BB"/>
    <w:rsid w:val="00ED53C3"/>
    <w:rsid w:val="00ED5A8A"/>
    <w:rsid w:val="00EF3AFD"/>
    <w:rsid w:val="00F130DD"/>
    <w:rsid w:val="00F22C1D"/>
    <w:rsid w:val="00F320FA"/>
    <w:rsid w:val="00F3212C"/>
    <w:rsid w:val="00F470A3"/>
    <w:rsid w:val="00F47C59"/>
    <w:rsid w:val="00F52425"/>
    <w:rsid w:val="00F53C6A"/>
    <w:rsid w:val="00F63964"/>
    <w:rsid w:val="00F65CCE"/>
    <w:rsid w:val="00F721D2"/>
    <w:rsid w:val="00F7403B"/>
    <w:rsid w:val="00F747E5"/>
    <w:rsid w:val="00F84541"/>
    <w:rsid w:val="00F84F8C"/>
    <w:rsid w:val="00F86B18"/>
    <w:rsid w:val="00F946EF"/>
    <w:rsid w:val="00F9588F"/>
    <w:rsid w:val="00FA087D"/>
    <w:rsid w:val="00FB0C40"/>
    <w:rsid w:val="00FB10E0"/>
    <w:rsid w:val="00FB473B"/>
    <w:rsid w:val="00FD139E"/>
    <w:rsid w:val="00FE45D4"/>
    <w:rsid w:val="00FE61C3"/>
    <w:rsid w:val="00FE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370026"/>
  <w15:chartTrackingRefBased/>
  <w15:docId w15:val="{18756A75-BEBD-6149-9CEB-35011037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1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1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1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11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11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11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11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11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1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11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11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11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11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11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11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11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11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11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1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18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1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11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11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11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11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1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1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118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81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Li</dc:creator>
  <cp:keywords/>
  <dc:description/>
  <cp:lastModifiedBy>Jen Li</cp:lastModifiedBy>
  <cp:revision>1</cp:revision>
  <dcterms:created xsi:type="dcterms:W3CDTF">2024-12-01T21:11:00Z</dcterms:created>
  <dcterms:modified xsi:type="dcterms:W3CDTF">2024-12-01T21:29:00Z</dcterms:modified>
</cp:coreProperties>
</file>